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174B0F" w14:paraId="58FA5475" w14:textId="77777777" w:rsidTr="00260C10">
        <w:trPr>
          <w:trHeight w:val="2001"/>
        </w:trPr>
        <w:tc>
          <w:tcPr>
            <w:tcW w:w="1146" w:type="dxa"/>
            <w:vAlign w:val="center"/>
          </w:tcPr>
          <w:p w14:paraId="0E62BFD0" w14:textId="77777777" w:rsidR="00174B0F" w:rsidRDefault="00174B0F" w:rsidP="00260C10">
            <w:pPr>
              <w:ind w:left="0"/>
            </w:pPr>
            <w:r>
              <w:rPr>
                <w:noProof/>
              </w:rPr>
              <w:drawing>
                <wp:inline distT="0" distB="0" distL="0" distR="0" wp14:anchorId="5143B8D9" wp14:editId="2E174A01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55704" w14:textId="77777777" w:rsidR="00174B0F" w:rsidRPr="0033741A" w:rsidRDefault="00174B0F" w:rsidP="00260C10">
            <w:pPr>
              <w:ind w:left="0"/>
            </w:pPr>
            <w:r>
              <w:rPr>
                <w:noProof/>
              </w:rPr>
              <w:drawing>
                <wp:inline distT="0" distB="0" distL="0" distR="0" wp14:anchorId="4E7ED4CA" wp14:editId="72B62DB6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33C82718" w14:textId="77777777" w:rsidR="00174B0F" w:rsidRDefault="00174B0F" w:rsidP="00260C10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„</w:t>
            </w:r>
            <w:r>
              <w:rPr>
                <w:rFonts w:ascii="Book Antiqua" w:hAnsi="Book Antiqua"/>
                <w:bCs w:val="0"/>
                <w:iCs/>
                <w:caps/>
              </w:rPr>
              <w:t>MFTK</w:t>
            </w:r>
            <w:r>
              <w:rPr>
                <w:bCs w:val="0"/>
                <w:iCs/>
                <w:caps/>
              </w:rPr>
              <w:t>”</w:t>
            </w:r>
          </w:p>
          <w:p w14:paraId="20909A43" w14:textId="77777777" w:rsidR="00174B0F" w:rsidRPr="00CA5D85" w:rsidRDefault="00174B0F" w:rsidP="00260C10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Pr="00CA5D85">
              <w:rPr>
                <w:b w:val="0"/>
              </w:rPr>
              <w:t>Munkabiztonsági, Foglalkozás-egészségügyi,</w:t>
            </w:r>
          </w:p>
          <w:p w14:paraId="667ACE4F" w14:textId="77777777" w:rsidR="00174B0F" w:rsidRPr="00AD2BD9" w:rsidRDefault="00174B0F" w:rsidP="00260C1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1049A1F7" w14:textId="77777777" w:rsidR="00174B0F" w:rsidRPr="00CA5D85" w:rsidRDefault="00174B0F" w:rsidP="00260C10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Pr="00CA5D85">
              <w:rPr>
                <w:rFonts w:ascii="Times New Roman" w:hAnsi="Times New Roman"/>
              </w:rPr>
              <w:t xml:space="preserve">4400 Nyíregyháza, </w:t>
            </w:r>
            <w:r>
              <w:rPr>
                <w:rFonts w:ascii="Times New Roman" w:hAnsi="Times New Roman"/>
              </w:rPr>
              <w:t>Család u.69.</w:t>
            </w:r>
          </w:p>
          <w:p w14:paraId="73D73E78" w14:textId="77777777" w:rsidR="00174B0F" w:rsidRPr="00EE62E9" w:rsidRDefault="00174B0F" w:rsidP="00260C10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>
              <w:rPr>
                <w:rFonts w:ascii="Times New Roman" w:hAnsi="Times New Roman"/>
                <w:sz w:val="24"/>
                <w:szCs w:val="24"/>
              </w:rPr>
              <w:t>06/70-342-4509</w:t>
            </w:r>
          </w:p>
          <w:p w14:paraId="23847536" w14:textId="77777777" w:rsidR="00174B0F" w:rsidRPr="00EE62E9" w:rsidRDefault="00174B0F" w:rsidP="00260C10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8" w:history="1">
              <w:r w:rsidRPr="00EE62E9">
                <w:rPr>
                  <w:rStyle w:val="Hiperhivatkozs"/>
                  <w:rFonts w:ascii="Times New Roman" w:hAnsi="Times New Roman"/>
                  <w:sz w:val="24"/>
                  <w:szCs w:val="24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2B915696" w14:textId="77777777" w:rsidR="00174B0F" w:rsidRDefault="00174B0F" w:rsidP="00260C10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01B3744A" w14:textId="77777777" w:rsidR="00174B0F" w:rsidRDefault="00174B0F" w:rsidP="00260C10">
            <w:pPr>
              <w:ind w:left="0"/>
            </w:pPr>
            <w:r>
              <w:rPr>
                <w:noProof/>
              </w:rPr>
              <w:drawing>
                <wp:inline distT="0" distB="0" distL="0" distR="0" wp14:anchorId="52048146" wp14:editId="11E03279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80EC69" w14:textId="77777777" w:rsidR="00174B0F" w:rsidRDefault="00174B0F" w:rsidP="00260C10">
            <w:pPr>
              <w:ind w:left="0"/>
            </w:pPr>
            <w:r>
              <w:rPr>
                <w:noProof/>
              </w:rPr>
              <w:drawing>
                <wp:inline distT="0" distB="0" distL="0" distR="0" wp14:anchorId="60FD0FD7" wp14:editId="67559AAC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BDE35F" w14:textId="77777777" w:rsidR="00553F9F" w:rsidRDefault="00553F9F" w:rsidP="00AE65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86F4F5" w14:textId="5A73F7A9" w:rsidR="00174B0F" w:rsidRDefault="00553F9F" w:rsidP="00AE65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KONFERENCIA</w:t>
      </w:r>
    </w:p>
    <w:p w14:paraId="2DF0F1C0" w14:textId="03EA6D7F" w:rsidR="00553F9F" w:rsidRPr="00174B0F" w:rsidRDefault="00553F9F" w:rsidP="00AE65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286D92DC" w14:textId="3DA71131" w:rsidR="00077835" w:rsidRDefault="00553F9F" w:rsidP="00AE65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4B0F" w:rsidRPr="00174B0F">
        <w:rPr>
          <w:rFonts w:ascii="Times New Roman" w:hAnsi="Times New Roman" w:cs="Times New Roman"/>
          <w:b/>
          <w:sz w:val="24"/>
          <w:szCs w:val="24"/>
        </w:rPr>
        <w:t xml:space="preserve">(helyszín: </w:t>
      </w:r>
      <w:proofErr w:type="gramStart"/>
      <w:r w:rsidR="00174B0F" w:rsidRPr="00174B0F">
        <w:rPr>
          <w:rFonts w:ascii="Times New Roman" w:hAnsi="Times New Roman" w:cs="Times New Roman"/>
          <w:b/>
          <w:sz w:val="24"/>
          <w:szCs w:val="24"/>
        </w:rPr>
        <w:t>on-line</w:t>
      </w:r>
      <w:proofErr w:type="gramEnd"/>
      <w:r w:rsidR="00174B0F" w:rsidRPr="00174B0F">
        <w:rPr>
          <w:rFonts w:ascii="Times New Roman" w:hAnsi="Times New Roman" w:cs="Times New Roman"/>
          <w:b/>
          <w:sz w:val="24"/>
          <w:szCs w:val="24"/>
        </w:rPr>
        <w:t xml:space="preserve"> tér, Microsoft </w:t>
      </w:r>
      <w:proofErr w:type="spellStart"/>
      <w:r w:rsidR="00174B0F" w:rsidRPr="00174B0F">
        <w:rPr>
          <w:rFonts w:ascii="Times New Roman" w:hAnsi="Times New Roman" w:cs="Times New Roman"/>
          <w:b/>
          <w:sz w:val="24"/>
          <w:szCs w:val="24"/>
        </w:rPr>
        <w:t>Teams</w:t>
      </w:r>
      <w:proofErr w:type="spellEnd"/>
      <w:r w:rsidR="00174B0F" w:rsidRPr="00174B0F">
        <w:rPr>
          <w:rFonts w:ascii="Times New Roman" w:hAnsi="Times New Roman" w:cs="Times New Roman"/>
          <w:b/>
          <w:sz w:val="24"/>
          <w:szCs w:val="24"/>
        </w:rPr>
        <w:t>)</w:t>
      </w:r>
    </w:p>
    <w:p w14:paraId="4D4B65FC" w14:textId="60945594" w:rsidR="00553F9F" w:rsidRDefault="00553F9F" w:rsidP="00AE65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3F139" w14:textId="6F72B649" w:rsidR="00553F9F" w:rsidRDefault="00553F9F" w:rsidP="00553F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Készült: </w:t>
      </w:r>
      <w:r w:rsidR="00A54C09">
        <w:rPr>
          <w:rFonts w:ascii="Times New Roman" w:hAnsi="Times New Roman" w:cs="Times New Roman"/>
          <w:b/>
          <w:sz w:val="24"/>
          <w:szCs w:val="24"/>
        </w:rPr>
        <w:t xml:space="preserve">(Nyíregyháza) </w:t>
      </w:r>
      <w:r>
        <w:rPr>
          <w:rFonts w:ascii="Times New Roman" w:hAnsi="Times New Roman" w:cs="Times New Roman"/>
          <w:b/>
          <w:sz w:val="24"/>
          <w:szCs w:val="24"/>
        </w:rPr>
        <w:t xml:space="preserve">Microsoft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Teams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2021. 11.30</w:t>
      </w:r>
      <w:r w:rsidR="00A54C09">
        <w:rPr>
          <w:rFonts w:ascii="Times New Roman" w:hAnsi="Times New Roman" w:cs="Times New Roman"/>
          <w:b/>
          <w:sz w:val="24"/>
          <w:szCs w:val="24"/>
        </w:rPr>
        <w:t>-án</w:t>
      </w:r>
      <w:r>
        <w:rPr>
          <w:rFonts w:ascii="Times New Roman" w:hAnsi="Times New Roman" w:cs="Times New Roman"/>
          <w:b/>
          <w:sz w:val="24"/>
          <w:szCs w:val="24"/>
        </w:rPr>
        <w:t xml:space="preserve"> 09.00 óra</w:t>
      </w:r>
    </w:p>
    <w:p w14:paraId="2861E843" w14:textId="5952368A" w:rsidR="00553F9F" w:rsidRDefault="00553F9F" w:rsidP="00553F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Jegyzőkönyv készítő: Miholecz Katalin</w:t>
      </w:r>
    </w:p>
    <w:p w14:paraId="420339C1" w14:textId="714D460A" w:rsidR="00553F9F" w:rsidRDefault="00553F9F" w:rsidP="00553F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Jegyzőkönyv hitelesítő: Hajzer Menyhért, Jakab Miklós</w:t>
      </w:r>
    </w:p>
    <w:p w14:paraId="3C84D1F6" w14:textId="514E18E3" w:rsidR="00553F9F" w:rsidRPr="009D31A8" w:rsidRDefault="009D31A8" w:rsidP="009D31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1A8">
        <w:rPr>
          <w:rFonts w:ascii="Times New Roman" w:hAnsi="Times New Roman" w:cs="Times New Roman"/>
          <w:bCs/>
          <w:sz w:val="24"/>
          <w:szCs w:val="24"/>
        </w:rPr>
        <w:t>A novemberre tervezett szakmai konferencia az alábbiak szerint valósult meg.</w:t>
      </w:r>
    </w:p>
    <w:p w14:paraId="47E25B98" w14:textId="7B81FCFB" w:rsidR="009D31A8" w:rsidRPr="009D31A8" w:rsidRDefault="009D31A8" w:rsidP="009D31A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1A8">
        <w:rPr>
          <w:rFonts w:ascii="Times New Roman" w:hAnsi="Times New Roman" w:cs="Times New Roman"/>
          <w:bCs/>
          <w:sz w:val="24"/>
          <w:szCs w:val="24"/>
        </w:rPr>
        <w:t>Két kisebb változtatás kellett kivitelezni, az előadók elfoglaltsága miatt.</w:t>
      </w:r>
    </w:p>
    <w:p w14:paraId="44D31096" w14:textId="308A493B" w:rsidR="009D31A8" w:rsidRPr="009D31A8" w:rsidRDefault="009D31A8" w:rsidP="009D31A8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1A8">
        <w:rPr>
          <w:rFonts w:ascii="Times New Roman" w:hAnsi="Times New Roman" w:cs="Times New Roman"/>
          <w:bCs/>
          <w:sz w:val="24"/>
          <w:szCs w:val="24"/>
        </w:rPr>
        <w:t xml:space="preserve">Dr. Lakatos Bence Roland hatósági osztály megbízott vezető, hivatali elfoglaltsága miatt mondta le az előadást, helyette </w:t>
      </w:r>
      <w:proofErr w:type="spellStart"/>
      <w:r w:rsidRPr="009D31A8">
        <w:rPr>
          <w:rFonts w:ascii="Times New Roman" w:hAnsi="Times New Roman" w:cs="Times New Roman"/>
          <w:bCs/>
          <w:sz w:val="24"/>
          <w:szCs w:val="24"/>
        </w:rPr>
        <w:t>Mandrik</w:t>
      </w:r>
      <w:proofErr w:type="spellEnd"/>
      <w:r w:rsidRPr="009D31A8">
        <w:rPr>
          <w:rFonts w:ascii="Times New Roman" w:hAnsi="Times New Roman" w:cs="Times New Roman"/>
          <w:bCs/>
          <w:sz w:val="24"/>
          <w:szCs w:val="24"/>
        </w:rPr>
        <w:t xml:space="preserve"> István elnök úr tartotta meg.</w:t>
      </w:r>
    </w:p>
    <w:p w14:paraId="62038849" w14:textId="4D8F884B" w:rsidR="009D31A8" w:rsidRPr="009D31A8" w:rsidRDefault="009D31A8" w:rsidP="009D31A8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31A8">
        <w:rPr>
          <w:rFonts w:ascii="Times New Roman" w:hAnsi="Times New Roman" w:cs="Times New Roman"/>
          <w:bCs/>
          <w:sz w:val="24"/>
          <w:szCs w:val="24"/>
        </w:rPr>
        <w:t>Valamint Dr. Dudás Katalin munkajogász helyett Fodor T. Gábor ügyvéd tartott előadást a távmunka- otthon végzett munka azonosságai és különbözőségei címmel.</w:t>
      </w:r>
    </w:p>
    <w:p w14:paraId="0EA7D180" w14:textId="6F272B61" w:rsidR="00174B0F" w:rsidRDefault="00174B0F" w:rsidP="00AE65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B0F">
        <w:rPr>
          <w:rFonts w:ascii="Times New Roman" w:hAnsi="Times New Roman" w:cs="Times New Roman"/>
          <w:b/>
          <w:sz w:val="24"/>
          <w:szCs w:val="24"/>
        </w:rPr>
        <w:t>PROGRAM</w:t>
      </w:r>
    </w:p>
    <w:p w14:paraId="571CCB3A" w14:textId="77777777" w:rsidR="00304803" w:rsidRDefault="00094DD7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0</w:t>
      </w:r>
      <w:r w:rsidR="00304803" w:rsidRPr="00B32956">
        <w:rPr>
          <w:rFonts w:ascii="Times New Roman" w:hAnsi="Times New Roman"/>
          <w:b/>
          <w:sz w:val="24"/>
          <w:szCs w:val="24"/>
        </w:rPr>
        <w:t>9.00</w:t>
      </w:r>
      <w:r w:rsidR="00304803" w:rsidRPr="00B32956">
        <w:rPr>
          <w:rFonts w:ascii="Times New Roman" w:hAnsi="Times New Roman"/>
          <w:sz w:val="24"/>
          <w:szCs w:val="24"/>
        </w:rPr>
        <w:t xml:space="preserve">  </w:t>
      </w:r>
      <w:r w:rsidR="00304803" w:rsidRPr="00B32956">
        <w:rPr>
          <w:rFonts w:ascii="Times New Roman" w:hAnsi="Times New Roman"/>
          <w:b/>
          <w:sz w:val="24"/>
          <w:szCs w:val="24"/>
        </w:rPr>
        <w:t>Megnyitó</w:t>
      </w:r>
      <w:proofErr w:type="gramEnd"/>
      <w:r w:rsidR="00304803" w:rsidRPr="00B32956">
        <w:rPr>
          <w:rFonts w:ascii="Times New Roman" w:hAnsi="Times New Roman"/>
          <w:sz w:val="24"/>
          <w:szCs w:val="24"/>
        </w:rPr>
        <w:t xml:space="preserve"> az EU OSHA jegyében „A váz és izomrendszeri megbetegedések megelőzéséről” </w:t>
      </w:r>
      <w:r w:rsidR="00304803">
        <w:rPr>
          <w:rFonts w:ascii="Times New Roman" w:hAnsi="Times New Roman"/>
          <w:sz w:val="24"/>
          <w:szCs w:val="24"/>
        </w:rPr>
        <w:t xml:space="preserve"> Tájékoztató az Európai Munkavédelmi Ügynökség aktuális</w:t>
      </w:r>
      <w:r>
        <w:rPr>
          <w:rFonts w:ascii="Times New Roman" w:hAnsi="Times New Roman"/>
          <w:sz w:val="24"/>
          <w:szCs w:val="24"/>
        </w:rPr>
        <w:t>, hazai  munkavédelmi</w:t>
      </w:r>
      <w:r w:rsidR="00304803">
        <w:rPr>
          <w:rFonts w:ascii="Times New Roman" w:hAnsi="Times New Roman"/>
          <w:sz w:val="24"/>
          <w:szCs w:val="24"/>
        </w:rPr>
        <w:t xml:space="preserve"> feladatokról.</w:t>
      </w:r>
    </w:p>
    <w:p w14:paraId="06AD64F6" w14:textId="77777777" w:rsidR="00304803" w:rsidRPr="00B32956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04803">
        <w:rPr>
          <w:rFonts w:ascii="Times New Roman" w:hAnsi="Times New Roman"/>
          <w:b/>
          <w:sz w:val="24"/>
          <w:szCs w:val="24"/>
        </w:rPr>
        <w:t>Előadó:</w:t>
      </w:r>
      <w:r w:rsidRPr="00B32956">
        <w:rPr>
          <w:rFonts w:ascii="Times New Roman" w:hAnsi="Times New Roman"/>
          <w:sz w:val="24"/>
          <w:szCs w:val="24"/>
        </w:rPr>
        <w:t xml:space="preserve"> Mandrik István az országos Munkavédelmi Bizottság ügyvivője</w:t>
      </w:r>
    </w:p>
    <w:p w14:paraId="4506F2A1" w14:textId="77777777" w:rsidR="00304803" w:rsidRPr="00B32956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96EC58" w14:textId="77777777" w:rsidR="00304803" w:rsidRPr="00A17D1D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2956">
        <w:rPr>
          <w:rFonts w:ascii="Times New Roman" w:hAnsi="Times New Roman"/>
          <w:b/>
          <w:sz w:val="24"/>
          <w:szCs w:val="24"/>
        </w:rPr>
        <w:t xml:space="preserve">09.20 A munkavédelem </w:t>
      </w:r>
      <w:proofErr w:type="gramStart"/>
      <w:r w:rsidRPr="00B32956">
        <w:rPr>
          <w:rFonts w:ascii="Times New Roman" w:hAnsi="Times New Roman"/>
          <w:b/>
          <w:sz w:val="24"/>
          <w:szCs w:val="24"/>
        </w:rPr>
        <w:t xml:space="preserve">aktualitásai  </w:t>
      </w:r>
      <w:r>
        <w:rPr>
          <w:rFonts w:ascii="Times New Roman" w:hAnsi="Times New Roman"/>
          <w:sz w:val="24"/>
          <w:szCs w:val="24"/>
        </w:rPr>
        <w:t>Az</w:t>
      </w:r>
      <w:proofErr w:type="gramEnd"/>
      <w:r>
        <w:rPr>
          <w:rFonts w:ascii="Times New Roman" w:hAnsi="Times New Roman"/>
          <w:sz w:val="24"/>
          <w:szCs w:val="24"/>
        </w:rPr>
        <w:t xml:space="preserve"> elmúlt időszak miniszteriális programjairól tájékoztatás, beleértve azt is, hogy a Munkavédelem Nemzeti Politikája végrehajtása milyen helyzetben van. Tájékoztató a jogalkotás helyzetéről az Országos Munkavédelmi Bizottság 2021. november 19-i ülése kapcsán.</w:t>
      </w:r>
    </w:p>
    <w:p w14:paraId="56F5CE59" w14:textId="77777777" w:rsidR="00304803" w:rsidRPr="00B32956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04803">
        <w:rPr>
          <w:rFonts w:ascii="Times New Roman" w:hAnsi="Times New Roman"/>
          <w:b/>
          <w:sz w:val="24"/>
          <w:szCs w:val="24"/>
        </w:rPr>
        <w:t>Előadó:</w:t>
      </w:r>
      <w:r w:rsidRPr="00B32956">
        <w:rPr>
          <w:rFonts w:ascii="Times New Roman" w:hAnsi="Times New Roman"/>
          <w:sz w:val="24"/>
          <w:szCs w:val="24"/>
        </w:rPr>
        <w:t xml:space="preserve"> Nesztinger Péter az ITM </w:t>
      </w:r>
      <w:proofErr w:type="spellStart"/>
      <w:r w:rsidRPr="00B32956">
        <w:rPr>
          <w:rFonts w:ascii="Times New Roman" w:hAnsi="Times New Roman"/>
          <w:sz w:val="24"/>
          <w:szCs w:val="24"/>
        </w:rPr>
        <w:t>Mv</w:t>
      </w:r>
      <w:proofErr w:type="spellEnd"/>
      <w:r w:rsidRPr="00B32956">
        <w:rPr>
          <w:rFonts w:ascii="Times New Roman" w:hAnsi="Times New Roman"/>
          <w:sz w:val="24"/>
          <w:szCs w:val="24"/>
        </w:rPr>
        <w:t>. Irányítási Főosztály vezetője</w:t>
      </w:r>
    </w:p>
    <w:p w14:paraId="2EFA1921" w14:textId="77777777" w:rsidR="00304803" w:rsidRPr="00B32956" w:rsidRDefault="00304803" w:rsidP="00174B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A2D6F0" w14:textId="77777777" w:rsidR="00304803" w:rsidRPr="00C210CC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2956">
        <w:rPr>
          <w:rFonts w:ascii="Times New Roman" w:hAnsi="Times New Roman"/>
          <w:b/>
          <w:sz w:val="24"/>
          <w:szCs w:val="24"/>
        </w:rPr>
        <w:t>10.00 Amit az Egyéni Védőeszközökről tudni kell, a változások jegyében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Az európai jogalkotás, és szabványosítás hazai változásai, a követelmények alakulása. Gyakorlati védőeszköz szemléleti aspektusból</w:t>
      </w:r>
      <w:r w:rsidR="00094DD7">
        <w:rPr>
          <w:rFonts w:ascii="Times New Roman" w:hAnsi="Times New Roman"/>
          <w:sz w:val="24"/>
          <w:szCs w:val="24"/>
        </w:rPr>
        <w:t>.</w:t>
      </w:r>
    </w:p>
    <w:p w14:paraId="411C87C2" w14:textId="13D98556" w:rsidR="00304803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04803">
        <w:rPr>
          <w:rFonts w:ascii="Times New Roman" w:hAnsi="Times New Roman"/>
          <w:b/>
          <w:sz w:val="24"/>
          <w:szCs w:val="24"/>
        </w:rPr>
        <w:t>Előadó:</w:t>
      </w:r>
      <w:r w:rsidRPr="00B32956">
        <w:rPr>
          <w:rFonts w:ascii="Times New Roman" w:hAnsi="Times New Roman"/>
          <w:sz w:val="24"/>
          <w:szCs w:val="24"/>
        </w:rPr>
        <w:t xml:space="preserve"> Kertész Zsolt </w:t>
      </w:r>
      <w:r w:rsidR="00303992">
        <w:rPr>
          <w:rFonts w:ascii="Times New Roman" w:hAnsi="Times New Roman"/>
          <w:sz w:val="24"/>
          <w:szCs w:val="24"/>
        </w:rPr>
        <w:t>a</w:t>
      </w:r>
      <w:r w:rsidRPr="00B3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3992">
        <w:rPr>
          <w:rFonts w:ascii="Times New Roman" w:hAnsi="Times New Roman"/>
          <w:sz w:val="24"/>
          <w:szCs w:val="24"/>
        </w:rPr>
        <w:t>Honeywell</w:t>
      </w:r>
      <w:proofErr w:type="spellEnd"/>
      <w:r w:rsidR="00303992">
        <w:rPr>
          <w:rFonts w:ascii="Times New Roman" w:hAnsi="Times New Roman"/>
          <w:sz w:val="24"/>
          <w:szCs w:val="24"/>
        </w:rPr>
        <w:t xml:space="preserve"> </w:t>
      </w:r>
      <w:r w:rsidRPr="00B32956">
        <w:rPr>
          <w:rFonts w:ascii="Times New Roman" w:hAnsi="Times New Roman"/>
          <w:sz w:val="24"/>
          <w:szCs w:val="24"/>
        </w:rPr>
        <w:t>a legnagyobb hazai eg</w:t>
      </w:r>
      <w:r w:rsidR="00094DD7">
        <w:rPr>
          <w:rFonts w:ascii="Times New Roman" w:hAnsi="Times New Roman"/>
          <w:sz w:val="24"/>
          <w:szCs w:val="24"/>
        </w:rPr>
        <w:t xml:space="preserve">yéni védőeszköz forgalmazó cég </w:t>
      </w:r>
      <w:r w:rsidR="00303992">
        <w:rPr>
          <w:rFonts w:ascii="Times New Roman" w:hAnsi="Times New Roman"/>
          <w:sz w:val="24"/>
          <w:szCs w:val="24"/>
        </w:rPr>
        <w:t>munkatársa</w:t>
      </w:r>
      <w:r w:rsidR="001B446E">
        <w:rPr>
          <w:rFonts w:ascii="Times New Roman" w:hAnsi="Times New Roman"/>
          <w:sz w:val="24"/>
          <w:szCs w:val="24"/>
        </w:rPr>
        <w:t xml:space="preserve">.    </w:t>
      </w:r>
    </w:p>
    <w:p w14:paraId="7E90FDC2" w14:textId="77777777" w:rsidR="00304803" w:rsidRPr="00B32956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B63E4FA" w14:textId="77777777" w:rsidR="00304803" w:rsidRPr="00C210CC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2956">
        <w:rPr>
          <w:rFonts w:ascii="Times New Roman" w:hAnsi="Times New Roman"/>
          <w:b/>
          <w:sz w:val="24"/>
          <w:szCs w:val="24"/>
        </w:rPr>
        <w:t>10.30 A tűzvédelmi aktualitásokról télidőben</w:t>
      </w:r>
      <w:r>
        <w:rPr>
          <w:rFonts w:ascii="Times New Roman" w:hAnsi="Times New Roman"/>
          <w:b/>
          <w:sz w:val="24"/>
          <w:szCs w:val="24"/>
        </w:rPr>
        <w:t xml:space="preserve">.  </w:t>
      </w:r>
      <w:r w:rsidRPr="00C210CC">
        <w:rPr>
          <w:rFonts w:ascii="Times New Roman" w:hAnsi="Times New Roman"/>
          <w:sz w:val="24"/>
          <w:szCs w:val="24"/>
        </w:rPr>
        <w:t xml:space="preserve">Megyei </w:t>
      </w:r>
      <w:proofErr w:type="gramStart"/>
      <w:r w:rsidRPr="00C210CC">
        <w:rPr>
          <w:rFonts w:ascii="Times New Roman" w:hAnsi="Times New Roman"/>
          <w:sz w:val="24"/>
          <w:szCs w:val="24"/>
        </w:rPr>
        <w:t>tapasztalatok  a</w:t>
      </w:r>
      <w:proofErr w:type="gramEnd"/>
      <w:r w:rsidRPr="00C210CC">
        <w:rPr>
          <w:rFonts w:ascii="Times New Roman" w:hAnsi="Times New Roman"/>
          <w:sz w:val="24"/>
          <w:szCs w:val="24"/>
        </w:rPr>
        <w:t xml:space="preserve"> tűzvédelemben. Az őszi és a téli tűzvédelmi feladatok</w:t>
      </w:r>
      <w:r>
        <w:rPr>
          <w:rFonts w:ascii="Times New Roman" w:hAnsi="Times New Roman"/>
          <w:sz w:val="24"/>
          <w:szCs w:val="24"/>
        </w:rPr>
        <w:t xml:space="preserve"> megjelenése a mindennapokban</w:t>
      </w:r>
      <w:r w:rsidR="00094DD7">
        <w:rPr>
          <w:rFonts w:ascii="Times New Roman" w:hAnsi="Times New Roman"/>
          <w:sz w:val="24"/>
          <w:szCs w:val="24"/>
        </w:rPr>
        <w:t>, a tűzvédelmi szolgáltatók valamint</w:t>
      </w:r>
      <w:r>
        <w:rPr>
          <w:rFonts w:ascii="Times New Roman" w:hAnsi="Times New Roman"/>
          <w:sz w:val="24"/>
          <w:szCs w:val="24"/>
        </w:rPr>
        <w:t xml:space="preserve"> az egyéni és társas vállalkozások számára</w:t>
      </w:r>
      <w:r w:rsidR="00094DD7">
        <w:rPr>
          <w:rFonts w:ascii="Times New Roman" w:hAnsi="Times New Roman"/>
          <w:sz w:val="24"/>
          <w:szCs w:val="24"/>
        </w:rPr>
        <w:t>.</w:t>
      </w:r>
    </w:p>
    <w:p w14:paraId="62541B11" w14:textId="677E8D78" w:rsidR="00304803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4803">
        <w:rPr>
          <w:rFonts w:ascii="Times New Roman" w:hAnsi="Times New Roman"/>
          <w:b/>
          <w:sz w:val="24"/>
          <w:szCs w:val="24"/>
        </w:rPr>
        <w:t>Előadó:</w:t>
      </w:r>
      <w:r w:rsidRPr="00B32956">
        <w:rPr>
          <w:rFonts w:ascii="Times New Roman" w:hAnsi="Times New Roman"/>
          <w:sz w:val="24"/>
          <w:szCs w:val="24"/>
        </w:rPr>
        <w:t xml:space="preserve"> </w:t>
      </w:r>
      <w:r w:rsidR="00303992">
        <w:rPr>
          <w:rFonts w:ascii="Times New Roman" w:hAnsi="Times New Roman"/>
          <w:sz w:val="24"/>
          <w:szCs w:val="24"/>
        </w:rPr>
        <w:t xml:space="preserve"> Dr.</w:t>
      </w:r>
      <w:proofErr w:type="gramEnd"/>
      <w:r w:rsidR="00303992">
        <w:rPr>
          <w:rFonts w:ascii="Times New Roman" w:hAnsi="Times New Roman"/>
          <w:sz w:val="24"/>
          <w:szCs w:val="24"/>
        </w:rPr>
        <w:t xml:space="preserve"> Lakatos Bence Roland hatósági osztály megbízott vezető</w:t>
      </w:r>
      <w:r w:rsidR="00553F9F">
        <w:rPr>
          <w:rFonts w:ascii="Times New Roman" w:hAnsi="Times New Roman"/>
          <w:sz w:val="24"/>
          <w:szCs w:val="24"/>
        </w:rPr>
        <w:t xml:space="preserve"> lett volna, de hivatali elfoglaltsága miatt </w:t>
      </w:r>
      <w:proofErr w:type="spellStart"/>
      <w:r w:rsidR="00553F9F">
        <w:rPr>
          <w:rFonts w:ascii="Times New Roman" w:hAnsi="Times New Roman"/>
          <w:sz w:val="24"/>
          <w:szCs w:val="24"/>
        </w:rPr>
        <w:t>Mandrik</w:t>
      </w:r>
      <w:proofErr w:type="spellEnd"/>
      <w:r w:rsidR="00553F9F">
        <w:rPr>
          <w:rFonts w:ascii="Times New Roman" w:hAnsi="Times New Roman"/>
          <w:sz w:val="24"/>
          <w:szCs w:val="24"/>
        </w:rPr>
        <w:t xml:space="preserve"> István (elnök) tűzvédelmi szakmérnök tartotta meg az előadást.</w:t>
      </w:r>
    </w:p>
    <w:p w14:paraId="4F9F499F" w14:textId="77777777" w:rsidR="00303992" w:rsidRPr="00B32956" w:rsidRDefault="00303992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D82890" w14:textId="77777777" w:rsidR="00304803" w:rsidRPr="00C210CC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2956">
        <w:rPr>
          <w:rFonts w:ascii="Times New Roman" w:hAnsi="Times New Roman"/>
          <w:b/>
          <w:sz w:val="24"/>
          <w:szCs w:val="24"/>
        </w:rPr>
        <w:t>11.00 A távmunka – otthonvégzett munka azonosságai és különbözőségei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Munkajogi és munkavédelmi problémák megjelenése a két munkavállalói foglalkoztatási forma között. A munkáltatók és munkavállalók jogai és kötelességei.</w:t>
      </w:r>
    </w:p>
    <w:p w14:paraId="7B98E0F2" w14:textId="4F917744" w:rsidR="00304803" w:rsidRPr="00B32956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04803">
        <w:rPr>
          <w:rFonts w:ascii="Times New Roman" w:hAnsi="Times New Roman"/>
          <w:b/>
          <w:sz w:val="24"/>
          <w:szCs w:val="24"/>
        </w:rPr>
        <w:t>Előadó:</w:t>
      </w:r>
      <w:r w:rsidRPr="00B32956">
        <w:rPr>
          <w:rFonts w:ascii="Times New Roman" w:hAnsi="Times New Roman"/>
          <w:sz w:val="24"/>
          <w:szCs w:val="24"/>
        </w:rPr>
        <w:t xml:space="preserve"> Dr. Dudás Katalin munkajogász, egyetemi oktató, ügyvéd, az OMMF korábbi elnöke</w:t>
      </w:r>
      <w:r w:rsidR="00553F9F">
        <w:rPr>
          <w:rFonts w:ascii="Times New Roman" w:hAnsi="Times New Roman"/>
          <w:sz w:val="24"/>
          <w:szCs w:val="24"/>
        </w:rPr>
        <w:t xml:space="preserve"> helyett Fodor T. Gábor ügyvéd tartotta meg az előadást.</w:t>
      </w:r>
    </w:p>
    <w:p w14:paraId="32FA8C71" w14:textId="77777777" w:rsidR="00304803" w:rsidRPr="00B32956" w:rsidRDefault="00304803" w:rsidP="00174B0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EA8D83" w14:textId="3D695FE7" w:rsidR="00AE65E7" w:rsidRPr="001B446E" w:rsidRDefault="00304803" w:rsidP="00174B0F">
      <w:pPr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1B446E">
        <w:rPr>
          <w:rFonts w:ascii="Times New Roman" w:hAnsi="Times New Roman"/>
          <w:bCs/>
          <w:sz w:val="24"/>
          <w:szCs w:val="24"/>
        </w:rPr>
        <w:t>11.30  Kérdések</w:t>
      </w:r>
      <w:proofErr w:type="gramEnd"/>
      <w:r w:rsidRPr="001B446E">
        <w:rPr>
          <w:rFonts w:ascii="Times New Roman" w:hAnsi="Times New Roman"/>
          <w:bCs/>
          <w:sz w:val="24"/>
          <w:szCs w:val="24"/>
        </w:rPr>
        <w:t>, válaszok Zárszó</w:t>
      </w:r>
    </w:p>
    <w:p w14:paraId="029308A9" w14:textId="7FF4A62B" w:rsidR="00A54C09" w:rsidRPr="001B446E" w:rsidRDefault="00A54C09" w:rsidP="00174B0F">
      <w:pPr>
        <w:jc w:val="both"/>
        <w:rPr>
          <w:rFonts w:ascii="Times New Roman" w:hAnsi="Times New Roman"/>
          <w:bCs/>
          <w:sz w:val="24"/>
          <w:szCs w:val="24"/>
        </w:rPr>
      </w:pPr>
      <w:r w:rsidRPr="001B446E">
        <w:rPr>
          <w:rFonts w:ascii="Times New Roman" w:hAnsi="Times New Roman"/>
          <w:bCs/>
          <w:sz w:val="24"/>
          <w:szCs w:val="24"/>
        </w:rPr>
        <w:t>Az on-line konferenciához kb. 30 fő csatlakozott.</w:t>
      </w:r>
    </w:p>
    <w:p w14:paraId="26FF5567" w14:textId="26A64110" w:rsidR="00A54C09" w:rsidRDefault="00A54C09" w:rsidP="00174B0F">
      <w:pPr>
        <w:jc w:val="both"/>
        <w:rPr>
          <w:rFonts w:ascii="Times New Roman" w:hAnsi="Times New Roman"/>
          <w:bCs/>
          <w:sz w:val="24"/>
          <w:szCs w:val="24"/>
        </w:rPr>
      </w:pPr>
      <w:r w:rsidRPr="001B446E">
        <w:rPr>
          <w:rFonts w:ascii="Times New Roman" w:hAnsi="Times New Roman"/>
          <w:bCs/>
          <w:sz w:val="24"/>
          <w:szCs w:val="24"/>
        </w:rPr>
        <w:t>A konferencia 11. 45-kor befejeződött.</w:t>
      </w:r>
    </w:p>
    <w:p w14:paraId="531AD109" w14:textId="46F6DFC4" w:rsidR="00847E82" w:rsidRPr="001B446E" w:rsidRDefault="00847E82" w:rsidP="00174B0F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előadók által megküldött előadások anyagai az MFTK tagoknak hozzáférhető az Egyesület weblapján / dokumentumok részben. / Jelszóval védett /</w:t>
      </w:r>
    </w:p>
    <w:p w14:paraId="4245433B" w14:textId="76310FFD" w:rsidR="00A54C09" w:rsidRDefault="00A54C09" w:rsidP="00174B0F">
      <w:pPr>
        <w:jc w:val="both"/>
        <w:rPr>
          <w:rFonts w:ascii="Times New Roman" w:hAnsi="Times New Roman"/>
          <w:b/>
          <w:sz w:val="24"/>
          <w:szCs w:val="24"/>
        </w:rPr>
      </w:pPr>
    </w:p>
    <w:p w14:paraId="533F49C8" w14:textId="3DFE54A6" w:rsidR="00A54C09" w:rsidRPr="001B446E" w:rsidRDefault="00A54C09" w:rsidP="00174B0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10239B9" w14:textId="560A890C" w:rsidR="00A54C09" w:rsidRPr="001B446E" w:rsidRDefault="00A54C09" w:rsidP="00A54C09">
      <w:pPr>
        <w:jc w:val="center"/>
        <w:rPr>
          <w:rFonts w:ascii="Times New Roman" w:hAnsi="Times New Roman"/>
          <w:bCs/>
          <w:sz w:val="24"/>
          <w:szCs w:val="24"/>
        </w:rPr>
      </w:pPr>
      <w:r w:rsidRPr="001B446E">
        <w:rPr>
          <w:rFonts w:ascii="Times New Roman" w:hAnsi="Times New Roman"/>
          <w:bCs/>
          <w:sz w:val="24"/>
          <w:szCs w:val="24"/>
        </w:rPr>
        <w:t>Miholecz Katalin</w:t>
      </w:r>
    </w:p>
    <w:p w14:paraId="6D386713" w14:textId="6C212E23" w:rsidR="00A54C09" w:rsidRPr="001B446E" w:rsidRDefault="00A54C09" w:rsidP="00A54C09">
      <w:pPr>
        <w:jc w:val="center"/>
        <w:rPr>
          <w:rFonts w:ascii="Times New Roman" w:hAnsi="Times New Roman"/>
          <w:bCs/>
          <w:sz w:val="24"/>
          <w:szCs w:val="24"/>
        </w:rPr>
      </w:pPr>
      <w:r w:rsidRPr="001B446E">
        <w:rPr>
          <w:rFonts w:ascii="Times New Roman" w:hAnsi="Times New Roman"/>
          <w:bCs/>
          <w:sz w:val="24"/>
          <w:szCs w:val="24"/>
        </w:rPr>
        <w:t>jegyzőkönyv készítő</w:t>
      </w:r>
    </w:p>
    <w:p w14:paraId="4FF3D90B" w14:textId="58DA5D3A" w:rsidR="00A54C09" w:rsidRPr="001B446E" w:rsidRDefault="00A54C09" w:rsidP="00174B0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4C3758EE" w14:textId="025B7AA8" w:rsidR="00A54C09" w:rsidRPr="001B446E" w:rsidRDefault="00A54C09" w:rsidP="00174B0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A7D2A7E" w14:textId="52D5CD05" w:rsidR="00A54C09" w:rsidRPr="001B446E" w:rsidRDefault="001B446E" w:rsidP="00174B0F">
      <w:pPr>
        <w:jc w:val="both"/>
        <w:rPr>
          <w:rFonts w:ascii="Times New Roman" w:hAnsi="Times New Roman"/>
          <w:bCs/>
          <w:sz w:val="24"/>
          <w:szCs w:val="24"/>
        </w:rPr>
      </w:pPr>
      <w:r w:rsidRPr="001B446E">
        <w:rPr>
          <w:rFonts w:ascii="Times New Roman" w:hAnsi="Times New Roman"/>
          <w:bCs/>
          <w:sz w:val="24"/>
          <w:szCs w:val="24"/>
        </w:rPr>
        <w:t xml:space="preserve">      </w:t>
      </w:r>
      <w:r w:rsidR="00A54C09" w:rsidRPr="001B446E">
        <w:rPr>
          <w:rFonts w:ascii="Times New Roman" w:hAnsi="Times New Roman"/>
          <w:bCs/>
          <w:sz w:val="24"/>
          <w:szCs w:val="24"/>
        </w:rPr>
        <w:t>Jakab Miklós</w:t>
      </w:r>
      <w:r w:rsidR="00A54C09" w:rsidRPr="001B446E">
        <w:rPr>
          <w:rFonts w:ascii="Times New Roman" w:hAnsi="Times New Roman"/>
          <w:bCs/>
          <w:sz w:val="24"/>
          <w:szCs w:val="24"/>
        </w:rPr>
        <w:tab/>
      </w:r>
      <w:r w:rsidR="00A54C09" w:rsidRPr="001B446E">
        <w:rPr>
          <w:rFonts w:ascii="Times New Roman" w:hAnsi="Times New Roman"/>
          <w:bCs/>
          <w:sz w:val="24"/>
          <w:szCs w:val="24"/>
        </w:rPr>
        <w:tab/>
      </w:r>
      <w:r w:rsidR="00A54C09" w:rsidRPr="001B446E">
        <w:rPr>
          <w:rFonts w:ascii="Times New Roman" w:hAnsi="Times New Roman"/>
          <w:bCs/>
          <w:sz w:val="24"/>
          <w:szCs w:val="24"/>
        </w:rPr>
        <w:tab/>
      </w:r>
      <w:r w:rsidR="00A54C09" w:rsidRPr="001B446E">
        <w:rPr>
          <w:rFonts w:ascii="Times New Roman" w:hAnsi="Times New Roman"/>
          <w:bCs/>
          <w:sz w:val="24"/>
          <w:szCs w:val="24"/>
        </w:rPr>
        <w:tab/>
      </w:r>
      <w:r w:rsidR="00A54C09" w:rsidRPr="001B446E">
        <w:rPr>
          <w:rFonts w:ascii="Times New Roman" w:hAnsi="Times New Roman"/>
          <w:bCs/>
          <w:sz w:val="24"/>
          <w:szCs w:val="24"/>
        </w:rPr>
        <w:tab/>
      </w:r>
      <w:r w:rsidR="00A54C09" w:rsidRPr="001B446E">
        <w:rPr>
          <w:rFonts w:ascii="Times New Roman" w:hAnsi="Times New Roman"/>
          <w:bCs/>
          <w:sz w:val="24"/>
          <w:szCs w:val="24"/>
        </w:rPr>
        <w:tab/>
      </w:r>
      <w:r w:rsidR="00A54C09" w:rsidRPr="001B446E">
        <w:rPr>
          <w:rFonts w:ascii="Times New Roman" w:hAnsi="Times New Roman"/>
          <w:bCs/>
          <w:sz w:val="24"/>
          <w:szCs w:val="24"/>
        </w:rPr>
        <w:tab/>
      </w:r>
      <w:r w:rsidRPr="001B446E">
        <w:rPr>
          <w:rFonts w:ascii="Times New Roman" w:hAnsi="Times New Roman"/>
          <w:bCs/>
          <w:sz w:val="24"/>
          <w:szCs w:val="24"/>
        </w:rPr>
        <w:t xml:space="preserve">    H</w:t>
      </w:r>
      <w:r w:rsidR="00A54C09" w:rsidRPr="001B446E">
        <w:rPr>
          <w:rFonts w:ascii="Times New Roman" w:hAnsi="Times New Roman"/>
          <w:bCs/>
          <w:sz w:val="24"/>
          <w:szCs w:val="24"/>
        </w:rPr>
        <w:t>ajzer Menyhért</w:t>
      </w:r>
    </w:p>
    <w:p w14:paraId="3B599AA3" w14:textId="744CFC06" w:rsidR="00A54C09" w:rsidRPr="001B446E" w:rsidRDefault="00A54C09" w:rsidP="00174B0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446E">
        <w:rPr>
          <w:rFonts w:ascii="Times New Roman" w:hAnsi="Times New Roman"/>
          <w:bCs/>
          <w:sz w:val="24"/>
          <w:szCs w:val="24"/>
        </w:rPr>
        <w:t>jegyzőkönyv hitelesítő</w:t>
      </w:r>
      <w:r w:rsidR="001B446E" w:rsidRPr="001B446E">
        <w:rPr>
          <w:rFonts w:ascii="Times New Roman" w:hAnsi="Times New Roman"/>
          <w:bCs/>
          <w:sz w:val="24"/>
          <w:szCs w:val="24"/>
        </w:rPr>
        <w:tab/>
      </w:r>
      <w:r w:rsidR="001B446E" w:rsidRPr="001B446E">
        <w:rPr>
          <w:rFonts w:ascii="Times New Roman" w:hAnsi="Times New Roman"/>
          <w:bCs/>
          <w:sz w:val="24"/>
          <w:szCs w:val="24"/>
        </w:rPr>
        <w:tab/>
      </w:r>
      <w:r w:rsidR="001B446E" w:rsidRPr="001B446E">
        <w:rPr>
          <w:rFonts w:ascii="Times New Roman" w:hAnsi="Times New Roman"/>
          <w:bCs/>
          <w:sz w:val="24"/>
          <w:szCs w:val="24"/>
        </w:rPr>
        <w:tab/>
      </w:r>
      <w:r w:rsidR="001B446E" w:rsidRPr="001B446E">
        <w:rPr>
          <w:rFonts w:ascii="Times New Roman" w:hAnsi="Times New Roman"/>
          <w:bCs/>
          <w:sz w:val="24"/>
          <w:szCs w:val="24"/>
        </w:rPr>
        <w:tab/>
      </w:r>
      <w:r w:rsidR="001B446E" w:rsidRPr="001B446E">
        <w:rPr>
          <w:rFonts w:ascii="Times New Roman" w:hAnsi="Times New Roman"/>
          <w:bCs/>
          <w:sz w:val="24"/>
          <w:szCs w:val="24"/>
        </w:rPr>
        <w:tab/>
      </w:r>
      <w:r w:rsidR="001B446E" w:rsidRPr="001B446E">
        <w:rPr>
          <w:rFonts w:ascii="Times New Roman" w:hAnsi="Times New Roman"/>
          <w:bCs/>
          <w:sz w:val="24"/>
          <w:szCs w:val="24"/>
        </w:rPr>
        <w:tab/>
        <w:t>jegyzőkönyv hitelesítő</w:t>
      </w:r>
    </w:p>
    <w:sectPr w:rsidR="00A54C09" w:rsidRPr="001B4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C4BE9"/>
    <w:multiLevelType w:val="hybridMultilevel"/>
    <w:tmpl w:val="C526FC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75537"/>
    <w:multiLevelType w:val="hybridMultilevel"/>
    <w:tmpl w:val="A54A9892"/>
    <w:lvl w:ilvl="0" w:tplc="96326C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35"/>
    <w:rsid w:val="00077835"/>
    <w:rsid w:val="00094DD7"/>
    <w:rsid w:val="00174B0F"/>
    <w:rsid w:val="001B446E"/>
    <w:rsid w:val="00303992"/>
    <w:rsid w:val="00304803"/>
    <w:rsid w:val="00553F9F"/>
    <w:rsid w:val="006D5E63"/>
    <w:rsid w:val="00711AF1"/>
    <w:rsid w:val="00847E82"/>
    <w:rsid w:val="009D31A8"/>
    <w:rsid w:val="00A234B2"/>
    <w:rsid w:val="00A54C09"/>
    <w:rsid w:val="00AE65E7"/>
    <w:rsid w:val="00E64625"/>
    <w:rsid w:val="00F4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8D2C"/>
  <w15:docId w15:val="{A3A28A36-2BD0-403C-8EA3-E44F3E84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5E6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7835"/>
    <w:pPr>
      <w:ind w:left="720"/>
      <w:contextualSpacing/>
    </w:pPr>
  </w:style>
  <w:style w:type="character" w:styleId="Hiperhivatkozs">
    <w:name w:val="Hyperlink"/>
    <w:basedOn w:val="Bekezdsalapbettpusa"/>
    <w:unhideWhenUsed/>
    <w:rsid w:val="00174B0F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174B0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174B0F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rsid w:val="00174B0F"/>
    <w:pPr>
      <w:spacing w:after="0" w:line="240" w:lineRule="auto"/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74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74B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tk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06112-2CDD-44A1-BA32-41846A35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Mandrik Istvan</dc:creator>
  <cp:lastModifiedBy>Zoltán Kárpáti</cp:lastModifiedBy>
  <cp:revision>2</cp:revision>
  <cp:lastPrinted>2021-11-18T06:25:00Z</cp:lastPrinted>
  <dcterms:created xsi:type="dcterms:W3CDTF">2022-02-01T18:08:00Z</dcterms:created>
  <dcterms:modified xsi:type="dcterms:W3CDTF">2022-02-01T18:08:00Z</dcterms:modified>
</cp:coreProperties>
</file>