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6B0C" w:rsidRPr="00306B0C" w:rsidRDefault="00306B0C" w:rsidP="00306B0C">
      <w:pPr>
        <w:shd w:val="clear" w:color="auto" w:fill="FFFFFF"/>
        <w:spacing w:after="0" w:line="60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</w:pPr>
      <w:r w:rsidRPr="00306B0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hu-HU"/>
        </w:rPr>
        <w:t>A konferenciát 50 főben limitált helyszíni részvételi lehetőséggel rendezzük meg. Az eseményen a részvétel díjmentes, de előzetes regisztrációhoz kötött.</w:t>
      </w:r>
    </w:p>
    <w:p w:rsidR="00306B0C" w:rsidRPr="00306B0C" w:rsidRDefault="00306B0C" w:rsidP="00306B0C">
      <w:pPr>
        <w:shd w:val="clear" w:color="auto" w:fill="FFFFFF"/>
        <w:spacing w:after="0" w:line="60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306B0C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hu-HU"/>
        </w:rPr>
        <w:t>Regisztrálni a </w:t>
      </w:r>
      <w:hyperlink r:id="rId6" w:tgtFrame="_blank" w:history="1">
        <w:r w:rsidRPr="00306B0C">
          <w:rPr>
            <w:rFonts w:ascii="Calibri" w:eastAsia="Times New Roman" w:hAnsi="Calibri" w:cs="Calibri"/>
            <w:b/>
            <w:bCs/>
            <w:color w:val="0000FF"/>
            <w:sz w:val="27"/>
            <w:szCs w:val="27"/>
            <w:u w:val="single"/>
            <w:lang w:eastAsia="hu-HU"/>
          </w:rPr>
          <w:t>konferencia@publicrelations.hu</w:t>
        </w:r>
      </w:hyperlink>
      <w:r w:rsidRPr="00306B0C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hu-HU"/>
        </w:rPr>
        <w:t> e-mail-címen lehet – a név, a titulus és a képviselt szervezet megadásával – 2023. február 28-án (kedden), 10:00 óráig. Parkolni a Hősök terén, valamint a környező utcákban díjfizetés ellenében lehet.</w:t>
      </w:r>
    </w:p>
    <w:p w:rsidR="00306B0C" w:rsidRPr="00306B0C" w:rsidRDefault="00306B0C" w:rsidP="00306B0C">
      <w:pPr>
        <w:shd w:val="clear" w:color="auto" w:fill="FFFFFF"/>
        <w:spacing w:after="0" w:line="60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306B0C" w:rsidRPr="00306B0C" w:rsidRDefault="00306B0C" w:rsidP="00306B0C">
      <w:pPr>
        <w:shd w:val="clear" w:color="auto" w:fill="FFFFFF"/>
        <w:spacing w:after="0" w:line="60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306B0C">
        <w:rPr>
          <w:rFonts w:ascii="Calibri" w:eastAsia="Times New Roman" w:hAnsi="Calibri" w:cs="Calibri"/>
          <w:color w:val="222222"/>
          <w:sz w:val="20"/>
          <w:szCs w:val="20"/>
          <w:lang w:eastAsia="hu-HU"/>
        </w:rPr>
        <w:t>Tisztelettel várunk mindenkit!</w:t>
      </w:r>
    </w:p>
    <w:p w:rsidR="00306B0C" w:rsidRPr="00306B0C" w:rsidRDefault="00306B0C" w:rsidP="00306B0C">
      <w:pPr>
        <w:shd w:val="clear" w:color="auto" w:fill="FFFFFF"/>
        <w:spacing w:after="0" w:line="60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306B0C" w:rsidRPr="00306B0C" w:rsidRDefault="00306B0C" w:rsidP="00306B0C">
      <w:pPr>
        <w:shd w:val="clear" w:color="auto" w:fill="FFFFFF"/>
        <w:spacing w:line="600" w:lineRule="auto"/>
        <w:rPr>
          <w:rFonts w:ascii="Calibri" w:eastAsia="Times New Roman" w:hAnsi="Calibri" w:cs="Calibri"/>
          <w:color w:val="222222"/>
          <w:lang w:eastAsia="hu-HU"/>
        </w:rPr>
      </w:pPr>
      <w:proofErr w:type="spellStart"/>
      <w:r w:rsidRPr="00306B0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Mandrik</w:t>
      </w:r>
      <w:proofErr w:type="spellEnd"/>
      <w:r w:rsidRPr="00306B0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István Elnök</w:t>
      </w:r>
    </w:p>
    <w:p w:rsidR="00306B0C" w:rsidRPr="00306B0C" w:rsidRDefault="00306B0C" w:rsidP="00306B0C">
      <w:pPr>
        <w:shd w:val="clear" w:color="auto" w:fill="FFFFFF"/>
        <w:spacing w:line="600" w:lineRule="auto"/>
        <w:rPr>
          <w:rFonts w:ascii="Calibri" w:eastAsia="Times New Roman" w:hAnsi="Calibri" w:cs="Calibri"/>
          <w:color w:val="222222"/>
          <w:lang w:eastAsia="hu-HU"/>
        </w:rPr>
      </w:pPr>
      <w:r w:rsidRPr="00306B0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Munkabiztonsági, Foglalkozás-egészségügyi,</w:t>
      </w:r>
    </w:p>
    <w:p w:rsidR="00306B0C" w:rsidRPr="00306B0C" w:rsidRDefault="00306B0C" w:rsidP="00306B0C">
      <w:pPr>
        <w:shd w:val="clear" w:color="auto" w:fill="FFFFFF"/>
        <w:spacing w:line="600" w:lineRule="auto"/>
        <w:rPr>
          <w:rFonts w:ascii="Calibri" w:eastAsia="Times New Roman" w:hAnsi="Calibri" w:cs="Calibri"/>
          <w:color w:val="222222"/>
          <w:lang w:eastAsia="hu-HU"/>
        </w:rPr>
      </w:pPr>
      <w:r w:rsidRPr="00306B0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    Tűz-, és Környezetvédelmi Egyesület</w:t>
      </w:r>
    </w:p>
    <w:p w:rsidR="00306B0C" w:rsidRPr="00306B0C" w:rsidRDefault="00306B0C" w:rsidP="00306B0C">
      <w:pPr>
        <w:shd w:val="clear" w:color="auto" w:fill="FFFFFF"/>
        <w:spacing w:line="600" w:lineRule="auto"/>
        <w:rPr>
          <w:rFonts w:ascii="Calibri" w:eastAsia="Times New Roman" w:hAnsi="Calibri" w:cs="Calibri"/>
          <w:color w:val="222222"/>
          <w:lang w:eastAsia="hu-HU"/>
        </w:rPr>
      </w:pPr>
      <w:r w:rsidRPr="00306B0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  </w:t>
      </w:r>
      <w:hyperlink r:id="rId7" w:tgtFrame="_blank" w:history="1">
        <w:r w:rsidRPr="00306B0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mandriko@gmail.com</w:t>
        </w:r>
      </w:hyperlink>
      <w:r w:rsidRPr="00306B0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 +36309411907</w:t>
      </w:r>
    </w:p>
    <w:p w:rsidR="00C86D40" w:rsidRDefault="00C86D40" w:rsidP="00306B0C">
      <w:pPr>
        <w:spacing w:line="600" w:lineRule="auto"/>
      </w:pPr>
    </w:p>
    <w:sectPr w:rsidR="00C86D4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6549" w:rsidRDefault="00FC6549" w:rsidP="00306B0C">
      <w:pPr>
        <w:spacing w:after="0" w:line="240" w:lineRule="auto"/>
      </w:pPr>
      <w:r>
        <w:separator/>
      </w:r>
    </w:p>
  </w:endnote>
  <w:endnote w:type="continuationSeparator" w:id="0">
    <w:p w:rsidR="00FC6549" w:rsidRDefault="00FC6549" w:rsidP="00306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6549" w:rsidRDefault="00FC6549" w:rsidP="00306B0C">
      <w:pPr>
        <w:spacing w:after="0" w:line="240" w:lineRule="auto"/>
      </w:pPr>
      <w:r>
        <w:separator/>
      </w:r>
    </w:p>
  </w:footnote>
  <w:footnote w:type="continuationSeparator" w:id="0">
    <w:p w:rsidR="00FC6549" w:rsidRDefault="00FC6549" w:rsidP="00306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06B0C" w:rsidRDefault="00306B0C">
    <w:pPr>
      <w:pStyle w:val="lfej"/>
      <w:rPr>
        <w:b/>
        <w:bCs/>
        <w:sz w:val="36"/>
        <w:szCs w:val="36"/>
      </w:rPr>
    </w:pPr>
    <w:r>
      <w:t xml:space="preserve">                                            </w:t>
    </w:r>
    <w:r w:rsidRPr="00306B0C">
      <w:rPr>
        <w:b/>
        <w:bCs/>
        <w:sz w:val="36"/>
        <w:szCs w:val="36"/>
      </w:rPr>
      <w:t xml:space="preserve">Szakmai nap – Konferencia 2023. 03. 02 </w:t>
    </w:r>
  </w:p>
  <w:p w:rsidR="00306B0C" w:rsidRPr="00306B0C" w:rsidRDefault="00306B0C">
    <w:pPr>
      <w:pStyle w:val="lfej"/>
      <w:rPr>
        <w:b/>
        <w:bCs/>
        <w:sz w:val="36"/>
        <w:szCs w:val="36"/>
      </w:rPr>
    </w:pPr>
  </w:p>
  <w:p w:rsidR="00306B0C" w:rsidRDefault="00306B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0C"/>
    <w:rsid w:val="00306B0C"/>
    <w:rsid w:val="00C86D40"/>
    <w:rsid w:val="00FC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49D4"/>
  <w15:chartTrackingRefBased/>
  <w15:docId w15:val="{B4E95727-5979-486F-A079-61008E9B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06B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06B0C"/>
  </w:style>
  <w:style w:type="paragraph" w:styleId="llb">
    <w:name w:val="footer"/>
    <w:basedOn w:val="Norml"/>
    <w:link w:val="llbChar"/>
    <w:uiPriority w:val="99"/>
    <w:unhideWhenUsed/>
    <w:rsid w:val="00306B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06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6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ndriko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ferencia@publicrelations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608</Characters>
  <Application>Microsoft Office Word</Application>
  <DocSecurity>0</DocSecurity>
  <Lines>5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Kárpáti</dc:creator>
  <cp:keywords/>
  <dc:description/>
  <cp:lastModifiedBy>Zoltán Kárpáti</cp:lastModifiedBy>
  <cp:revision>1</cp:revision>
  <dcterms:created xsi:type="dcterms:W3CDTF">2023-02-26T11:04:00Z</dcterms:created>
  <dcterms:modified xsi:type="dcterms:W3CDTF">2023-02-26T11:08:00Z</dcterms:modified>
</cp:coreProperties>
</file>